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3" w:rsidRDefault="00AC41EC">
      <w:pPr>
        <w:ind w:left="0" w:firstLine="0"/>
      </w:pPr>
      <w:bookmarkStart w:id="0" w:name="_GoBack"/>
      <w:bookmarkEnd w:id="0"/>
      <w:r>
        <w:rPr>
          <w:b/>
        </w:rPr>
        <w:t xml:space="preserve">Cestování – Jak se orientovat v MHD, A1 </w:t>
      </w:r>
    </w:p>
    <w:p w:rsidR="00D601E3" w:rsidRDefault="00AC41EC">
      <w:pPr>
        <w:ind w:left="0" w:firstLine="0"/>
      </w:pPr>
      <w:r>
        <w:rPr>
          <w:b/>
        </w:rPr>
        <w:t xml:space="preserve"> </w:t>
      </w:r>
    </w:p>
    <w:p w:rsidR="00D601E3" w:rsidRDefault="00AC41EC">
      <w:pPr>
        <w:ind w:left="-5"/>
      </w:pPr>
      <w:r>
        <w:t xml:space="preserve">Cizinka: Promiňte, pojede autobus? </w:t>
      </w:r>
      <w:r>
        <w:rPr>
          <w:color w:val="4D81BD"/>
        </w:rPr>
        <w:t xml:space="preserve"> </w:t>
      </w:r>
    </w:p>
    <w:p w:rsidR="00D601E3" w:rsidRDefault="00AC41EC">
      <w:pPr>
        <w:ind w:left="-5"/>
      </w:pPr>
      <w:r>
        <w:t xml:space="preserve">Paní: Ne, nepojede.  </w:t>
      </w:r>
    </w:p>
    <w:p w:rsidR="00D601E3" w:rsidRDefault="00AC41EC">
      <w:pPr>
        <w:ind w:left="-5"/>
      </w:pPr>
      <w:r>
        <w:t xml:space="preserve">Cizinka: Pardon!  </w:t>
      </w:r>
    </w:p>
    <w:p w:rsidR="00D601E3" w:rsidRDefault="00AC41EC">
      <w:pPr>
        <w:ind w:left="-5"/>
      </w:pPr>
      <w:r>
        <w:t xml:space="preserve">Dívka: Nic se nestalo. </w:t>
      </w:r>
    </w:p>
    <w:p w:rsidR="00D601E3" w:rsidRDefault="00AC41EC">
      <w:pPr>
        <w:ind w:left="-5"/>
      </w:pPr>
      <w:r>
        <w:t xml:space="preserve">Revizor: Kontrola jízdenek. </w:t>
      </w:r>
    </w:p>
    <w:p w:rsidR="00D601E3" w:rsidRDefault="00AC41EC">
      <w:pPr>
        <w:ind w:left="-5"/>
      </w:pPr>
      <w:r>
        <w:t xml:space="preserve">Cizinka: Nemám! </w:t>
      </w:r>
    </w:p>
    <w:p w:rsidR="00D601E3" w:rsidRDefault="00AC41EC">
      <w:pPr>
        <w:ind w:left="-5"/>
      </w:pPr>
      <w:r>
        <w:t xml:space="preserve">Revizor: Tak to bude za 800 korun. Tady máte dvě stě nazpátek. A tenhle doklad platí jako lístek. </w:t>
      </w:r>
    </w:p>
    <w:p w:rsidR="00D601E3" w:rsidRDefault="00AC41EC">
      <w:pPr>
        <w:spacing w:after="11738"/>
        <w:ind w:left="0" w:firstLine="0"/>
      </w:pPr>
      <w:r>
        <w:t xml:space="preserve"> </w:t>
      </w:r>
      <w:r>
        <w:tab/>
        <w:t xml:space="preserve"> </w:t>
      </w:r>
    </w:p>
    <w:p w:rsidR="00D601E3" w:rsidRDefault="00AC41EC">
      <w:pPr>
        <w:ind w:left="0" w:firstLine="0"/>
      </w:pPr>
      <w:r>
        <w:lastRenderedPageBreak/>
        <w:t xml:space="preserve"> </w:t>
      </w:r>
    </w:p>
    <w:sectPr w:rsidR="00D601E3">
      <w:pgSz w:w="11904" w:h="16840"/>
      <w:pgMar w:top="1440" w:right="190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3"/>
    <w:rsid w:val="00AC41EC"/>
    <w:rsid w:val="00D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BB4D1-19D2-4CC5-8A38-69F6A190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Scenare2017_pro titulky.docx</vt:lpstr>
    </vt:vector>
  </TitlesOfParts>
  <Company>NUV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Scenare2017_pro titulky.docx</dc:title>
  <dc:subject/>
  <dc:creator>kamila.sladkovska</dc:creator>
  <cp:keywords/>
  <cp:lastModifiedBy>Plainerová Kateřina</cp:lastModifiedBy>
  <cp:revision>2</cp:revision>
  <dcterms:created xsi:type="dcterms:W3CDTF">2018-05-03T08:09:00Z</dcterms:created>
  <dcterms:modified xsi:type="dcterms:W3CDTF">2018-05-03T08:09:00Z</dcterms:modified>
</cp:coreProperties>
</file>